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E0617" w14:textId="7F9E6908" w:rsidR="00E202E1" w:rsidRDefault="00366B5E" w:rsidP="00366B5E">
      <w:pPr>
        <w:spacing w:before="60" w:after="60"/>
        <w:ind w:right="-1134"/>
        <w:jc w:val="right"/>
      </w:pPr>
      <w:bookmarkStart w:id="0" w:name="_Hlk223088922"/>
      <w:bookmarkEnd w:id="0"/>
      <w:r>
        <w:rPr>
          <w:noProof/>
          <w:lang w:eastAsia="de-DE"/>
        </w:rPr>
        <w:drawing>
          <wp:inline distT="0" distB="0" distL="0" distR="0" wp14:anchorId="389CACE8" wp14:editId="4E01CB5B">
            <wp:extent cx="3429000" cy="539750"/>
            <wp:effectExtent l="0" t="0" r="0" b="0"/>
            <wp:docPr id="1" name="Grafik 0" descr="Forschungsrat_Stmk_RGB_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chungsrat_Stmk_RGB_20c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088"/>
                    <a:stretch/>
                  </pic:blipFill>
                  <pic:spPr bwMode="auto">
                    <a:xfrm>
                      <a:off x="0" y="0"/>
                      <a:ext cx="3430588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C789F" w14:textId="763201E3" w:rsidR="00366B5E" w:rsidRDefault="00366B5E" w:rsidP="00366B5E">
      <w:pPr>
        <w:spacing w:before="60" w:after="60"/>
        <w:jc w:val="both"/>
      </w:pPr>
    </w:p>
    <w:tbl>
      <w:tblPr>
        <w:tblStyle w:val="Tabellenraster"/>
        <w:tblW w:w="9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2"/>
        <w:gridCol w:w="2763"/>
        <w:gridCol w:w="3759"/>
        <w:gridCol w:w="708"/>
        <w:gridCol w:w="141"/>
      </w:tblGrid>
      <w:tr w:rsidR="004D68AA" w14:paraId="15F21858" w14:textId="77777777" w:rsidTr="004C2B1D">
        <w:trPr>
          <w:cantSplit/>
          <w:trHeight w:val="2676"/>
        </w:trPr>
        <w:tc>
          <w:tcPr>
            <w:tcW w:w="46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450673" w14:textId="77777777" w:rsidR="004D68AA" w:rsidRDefault="004D68AA" w:rsidP="004C2B1D">
            <w:pPr>
              <w:spacing w:before="60" w:after="60"/>
              <w:jc w:val="both"/>
              <w:rPr>
                <w:b/>
                <w:sz w:val="32"/>
                <w:szCs w:val="32"/>
              </w:rPr>
            </w:pPr>
          </w:p>
          <w:p w14:paraId="3D136912" w14:textId="77777777" w:rsidR="004D68AA" w:rsidRPr="001E4560" w:rsidRDefault="004D68AA" w:rsidP="004D68AA">
            <w:pPr>
              <w:spacing w:before="60" w:after="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Univ.-Prof. i.R. </w:t>
            </w:r>
            <w:proofErr w:type="spellStart"/>
            <w:r>
              <w:rPr>
                <w:sz w:val="32"/>
                <w:szCs w:val="32"/>
              </w:rPr>
              <w:t>MMag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Dr.iur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14:paraId="3E40738F" w14:textId="01AFD696" w:rsidR="004D68AA" w:rsidRDefault="004D68AA" w:rsidP="004C2B1D">
            <w:pPr>
              <w:spacing w:before="60" w:after="60"/>
              <w:jc w:val="both"/>
            </w:pPr>
            <w:r>
              <w:rPr>
                <w:b/>
                <w:sz w:val="32"/>
                <w:szCs w:val="32"/>
              </w:rPr>
              <w:t xml:space="preserve">Eva </w:t>
            </w:r>
            <w:proofErr w:type="spellStart"/>
            <w:r>
              <w:rPr>
                <w:b/>
                <w:sz w:val="32"/>
                <w:szCs w:val="32"/>
              </w:rPr>
              <w:t>Schulev</w:t>
            </w:r>
            <w:proofErr w:type="spellEnd"/>
            <w:r>
              <w:rPr>
                <w:b/>
                <w:sz w:val="32"/>
                <w:szCs w:val="32"/>
              </w:rPr>
              <w:t>-Steindl, LL.M.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9DFB02" w14:textId="77777777" w:rsidR="004D68AA" w:rsidRPr="00FB13F3" w:rsidRDefault="004D68AA" w:rsidP="004C2B1D">
            <w:pPr>
              <w:spacing w:before="60" w:after="60"/>
              <w:ind w:right="-199"/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62FEB6" wp14:editId="01D27133">
                      <wp:simplePos x="0" y="0"/>
                      <wp:positionH relativeFrom="margin">
                        <wp:posOffset>1482725</wp:posOffset>
                      </wp:positionH>
                      <wp:positionV relativeFrom="margin">
                        <wp:posOffset>93980</wp:posOffset>
                      </wp:positionV>
                      <wp:extent cx="1084580" cy="1506220"/>
                      <wp:effectExtent l="0" t="0" r="20320" b="17780"/>
                      <wp:wrapSquare wrapText="bothSides"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4580" cy="150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1246E" w14:textId="09648B45" w:rsidR="004D68AA" w:rsidRDefault="004D68AA" w:rsidP="004D68A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3F7B74" wp14:editId="5E006C78">
                                        <wp:extent cx="1091342" cy="1462328"/>
                                        <wp:effectExtent l="0" t="0" r="0" b="508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11755" t="1" b="197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421" cy="1482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2FEB6" id="Rectangle 2" o:spid="_x0000_s1026" style="position:absolute;left:0;text-align:left;margin-left:116.75pt;margin-top:7.4pt;width:85.4pt;height:11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">
                      <v:textbox>
                        <w:txbxContent>
                          <w:p w14:paraId="3BE1246E" w14:textId="09648B45" w:rsidR="004D68AA" w:rsidRDefault="004D68AA" w:rsidP="004D68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F7B74" wp14:editId="5E006C78">
                                  <wp:extent cx="1091342" cy="1462328"/>
                                  <wp:effectExtent l="0" t="0" r="0" b="508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1755" t="1" b="19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21" cy="1482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 anchory="margin"/>
                    </v:rect>
                  </w:pict>
                </mc:Fallback>
              </mc:AlternateConten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bottom"/>
          </w:tcPr>
          <w:p w14:paraId="4CB34F32" w14:textId="77777777" w:rsidR="004D68AA" w:rsidRPr="00FB13F3" w:rsidRDefault="004D68AA" w:rsidP="004C2B1D">
            <w:pPr>
              <w:spacing w:before="60" w:after="60"/>
              <w:ind w:left="113" w:right="113"/>
              <w:rPr>
                <w:i/>
                <w:sz w:val="16"/>
                <w:szCs w:val="16"/>
              </w:rPr>
            </w:pPr>
          </w:p>
        </w:tc>
      </w:tr>
      <w:tr w:rsidR="00BB74F2" w:rsidRPr="00307B2C" w14:paraId="2BEA27D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C3AEEF4" w14:textId="77777777" w:rsidR="00BB74F2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  <w:p w14:paraId="2B8D883B" w14:textId="41412BD2" w:rsidR="006D5C2E" w:rsidRPr="00307B2C" w:rsidRDefault="006D5C2E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B002A4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E624B28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201B" w14:paraId="7F0D32E0" w14:textId="77777777" w:rsidTr="00FD6FDC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84DEA8" w14:textId="52C691D2" w:rsidR="00BB74F2" w:rsidRPr="0030201B" w:rsidRDefault="00A450B9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Persönliches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5E8B28" w14:textId="77777777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A450B9" w:rsidRPr="00307B2C" w14:paraId="21076B23" w14:textId="77777777" w:rsidTr="00326E42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6C2367A" w14:textId="28C675C5" w:rsidR="00A450B9" w:rsidRPr="000413FE" w:rsidRDefault="00A450B9" w:rsidP="004418AC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geboren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B0B05A" w14:textId="428F0D29" w:rsidR="00A450B9" w:rsidRPr="000413FE" w:rsidRDefault="00681E93" w:rsidP="00326E42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 Dezember </w:t>
            </w:r>
            <w:r w:rsidR="00A450B9">
              <w:rPr>
                <w:sz w:val="20"/>
                <w:szCs w:val="20"/>
              </w:rPr>
              <w:t>1959 in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C6A31DB" w14:textId="77777777" w:rsidR="00A450B9" w:rsidRPr="00307B2C" w:rsidRDefault="00A450B9" w:rsidP="00326E42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A450B9" w:rsidRPr="00307B2C" w14:paraId="00DDF863" w14:textId="77777777" w:rsidTr="00326E42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369BBA8" w14:textId="77777777" w:rsidR="00A450B9" w:rsidRDefault="00A450B9" w:rsidP="00326E42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5110FF" w14:textId="77777777" w:rsidR="00A450B9" w:rsidRDefault="00A450B9" w:rsidP="00326E42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305CEDE" w14:textId="77777777" w:rsidR="00A450B9" w:rsidRPr="00307B2C" w:rsidRDefault="00A450B9" w:rsidP="00326E42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A450B9" w:rsidRPr="0030201B" w14:paraId="24A560BF" w14:textId="77777777" w:rsidTr="00FD6FDC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AC9363" w14:textId="77777777" w:rsidR="00A450B9" w:rsidRDefault="00A450B9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9F0C3D" w14:textId="77777777" w:rsidR="00A450B9" w:rsidRPr="0030201B" w:rsidRDefault="00A450B9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BB74F2" w:rsidRPr="00307B2C" w14:paraId="0E0C917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865C82B" w14:textId="0DDA7F0C" w:rsidR="00BB74F2" w:rsidRPr="00307B2C" w:rsidRDefault="00700B7A" w:rsidP="00D378C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01.02.2022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BCD8C9" w14:textId="3844139F" w:rsidR="00BB74F2" w:rsidRPr="00D378C0" w:rsidRDefault="00700B7A" w:rsidP="00D378C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Rektorin der Universität für Bodenkultur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ED57594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FD6FDC" w:rsidRPr="00307B2C" w14:paraId="2D40BCA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FA9014E" w14:textId="1C129979" w:rsidR="00FD6FDC" w:rsidRPr="000413FE" w:rsidRDefault="007A1325" w:rsidP="007A132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2019-2021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A3D3B2" w14:textId="4A196313" w:rsidR="00FD6FDC" w:rsidRPr="000413FE" w:rsidRDefault="007A1325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Vizedekanin der </w:t>
            </w:r>
            <w:r w:rsidR="006D5C2E">
              <w:rPr>
                <w:sz w:val="20"/>
                <w:szCs w:val="20"/>
              </w:rPr>
              <w:t>Rechtswissenschaftlichen Fakultät der Universität Graz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4FD1CA4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026364E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1AA012D" w14:textId="6CD996F1" w:rsidR="00FD6FDC" w:rsidRPr="000413FE" w:rsidRDefault="007A1325" w:rsidP="007A132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2014-2022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FBD4BE" w14:textId="54B451AC" w:rsidR="00FD6FDC" w:rsidRPr="000413FE" w:rsidRDefault="007A1325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Professorin für Öffentliches Recht und Wirtschaftsrecht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51D5C1B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43D02806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A80132B" w14:textId="2942327A" w:rsidR="00FD6FDC" w:rsidRPr="000413FE" w:rsidRDefault="006D5C2E" w:rsidP="006D5C2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2008-2014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6BFE15" w14:textId="5F355605" w:rsidR="00FD6FDC" w:rsidRPr="000413FE" w:rsidRDefault="007A1325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Professur </w:t>
            </w:r>
            <w:r w:rsidR="006D5C2E">
              <w:rPr>
                <w:sz w:val="20"/>
                <w:szCs w:val="20"/>
              </w:rPr>
              <w:t xml:space="preserve">für Rechtswissenschaften </w:t>
            </w:r>
            <w:r>
              <w:rPr>
                <w:sz w:val="20"/>
                <w:szCs w:val="20"/>
              </w:rPr>
              <w:t>an der Universität für Bodenkultur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FFF64F0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75D9A80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0963FC7" w14:textId="44199FB4" w:rsidR="00FD6FDC" w:rsidRPr="000413FE" w:rsidRDefault="007A1325" w:rsidP="007A132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197DAC" w14:textId="786DE2C6" w:rsidR="00FD6FDC" w:rsidRPr="000413FE" w:rsidRDefault="007A1325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Gastprofessorin an der Universität Klagenfurt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FF71B27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01E4906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6AB2879" w14:textId="51A7D7B2" w:rsidR="00FD6FDC" w:rsidRPr="000413FE" w:rsidRDefault="007A1325" w:rsidP="007A132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3C5651" w14:textId="4854325D" w:rsidR="00FD6FDC" w:rsidRPr="000413FE" w:rsidRDefault="007A1325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Gastprofessorin an der Wirtschaftsuniversität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8C82949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6D5C2E" w:rsidRPr="00307B2C" w14:paraId="549770F9" w14:textId="77777777" w:rsidTr="007F622A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6A60E" w14:textId="77777777" w:rsidR="006D5C2E" w:rsidRPr="00731748" w:rsidRDefault="006D5C2E" w:rsidP="007F622A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2004-2007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FD2BB8" w14:textId="77777777" w:rsidR="006D5C2E" w:rsidRPr="00731748" w:rsidRDefault="006D5C2E" w:rsidP="007F622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Außerordentliche Professorin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4831A5F" w14:textId="77777777" w:rsidR="006D5C2E" w:rsidRPr="00307B2C" w:rsidRDefault="006D5C2E" w:rsidP="007F622A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02D8D" w:rsidRPr="00307B2C" w14:paraId="13D8FF96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3712291" w14:textId="77777777" w:rsidR="00B02D8D" w:rsidRPr="00307B2C" w:rsidRDefault="00B02D8D" w:rsidP="00306927">
            <w:pPr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47DEB5" w14:textId="77777777" w:rsidR="00B02D8D" w:rsidRPr="00307B2C" w:rsidRDefault="00B02D8D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E378AE9" w14:textId="77777777" w:rsidR="00B02D8D" w:rsidRPr="00307B2C" w:rsidRDefault="00B02D8D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897B40" w:rsidRPr="0030201B" w14:paraId="2401469D" w14:textId="77777777" w:rsidTr="00FD6FDC">
        <w:trPr>
          <w:gridAfter w:val="1"/>
          <w:wAfter w:w="141" w:type="dxa"/>
        </w:trPr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EF3641" w14:textId="16E0653E" w:rsidR="00897B40" w:rsidRPr="0030201B" w:rsidRDefault="00FD6FDC" w:rsidP="00BB60DA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Ausbildung</w:t>
            </w:r>
          </w:p>
        </w:tc>
      </w:tr>
      <w:tr w:rsidR="00897B40" w:rsidRPr="00307B2C" w14:paraId="0454D22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D7AF9" w14:textId="34D336CB" w:rsidR="00700B7A" w:rsidRPr="00307B2C" w:rsidRDefault="00700B7A" w:rsidP="00700B7A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2003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3363F1" w14:textId="72297206" w:rsidR="00897B40" w:rsidRPr="00897B40" w:rsidRDefault="00700B7A" w:rsidP="00BB60D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Habilitation für Öffentliches Recht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8E0B50" w14:textId="77777777" w:rsidR="00897B40" w:rsidRPr="00307B2C" w:rsidRDefault="00897B40" w:rsidP="00BB60DA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82B41" w:rsidRPr="00307B2C" w14:paraId="5BCCF972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1FA8B" w14:textId="2381ACDC" w:rsidR="00B82B41" w:rsidRPr="00731748" w:rsidRDefault="00700B7A" w:rsidP="00897B4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D5825C" w14:textId="2D13A685" w:rsidR="00B82B41" w:rsidRPr="00897B40" w:rsidRDefault="00700B7A" w:rsidP="00BB60D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Studium Rechtswissenschaften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4F6D16D" w14:textId="77777777" w:rsidR="00B82B41" w:rsidRPr="00307B2C" w:rsidRDefault="00B82B41" w:rsidP="00BB60DA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00B7A" w:rsidRPr="00307B2C" w14:paraId="6BA18358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DACBD" w14:textId="127129E6" w:rsidR="00700B7A" w:rsidRDefault="00700B7A" w:rsidP="00897B4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1989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B8BD2D" w14:textId="5D319D34" w:rsidR="00700B7A" w:rsidRDefault="00700B7A" w:rsidP="00BB60D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Studium Rechtwissenschaften an der London School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Economics and Political Science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33E647A" w14:textId="77777777" w:rsidR="00700B7A" w:rsidRPr="00307B2C" w:rsidRDefault="00700B7A" w:rsidP="00BB60DA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82B41" w:rsidRPr="00307B2C" w14:paraId="57AC16F0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160C3" w14:textId="26E5A777" w:rsidR="00B82B41" w:rsidRPr="00731748" w:rsidRDefault="00700B7A" w:rsidP="00897B4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1984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A9C891" w14:textId="693CEA5D" w:rsidR="00B82B41" w:rsidRPr="00731748" w:rsidRDefault="00700B7A" w:rsidP="00BB60D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Studium Betriebswirtschaftslehre in der Wirtschaftsuniversität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5805790" w14:textId="77777777" w:rsidR="00B82B41" w:rsidRPr="00307B2C" w:rsidRDefault="00B82B41" w:rsidP="00BB60DA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897B40" w:rsidRPr="00307B2C" w14:paraId="589CD0FD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0F170E" w14:textId="21CBC02A" w:rsidR="00897B40" w:rsidRPr="00307B2C" w:rsidRDefault="00897B40" w:rsidP="00BB60DA">
            <w:pPr>
              <w:spacing w:before="60" w:after="60"/>
              <w:rPr>
                <w:sz w:val="20"/>
                <w:szCs w:val="20"/>
                <w:lang w:val="en-US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F45BB6" w14:textId="77777777" w:rsidR="00897B40" w:rsidRPr="00897B40" w:rsidRDefault="00897B40" w:rsidP="00BB60DA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F6F36FA" w14:textId="77777777" w:rsidR="00897B40" w:rsidRPr="00307B2C" w:rsidRDefault="00897B40" w:rsidP="00BB60DA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310368" w:rsidRPr="00E66967" w14:paraId="32F0DC9B" w14:textId="77777777" w:rsidTr="00FD6FDC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0A4E48" w14:textId="77777777" w:rsidR="00310368" w:rsidRPr="00E66967" w:rsidRDefault="00306927" w:rsidP="00306927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Mitgliedschaften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69E7DE" w14:textId="77777777" w:rsidR="00310368" w:rsidRPr="00E66967" w:rsidRDefault="00310368" w:rsidP="00BB60DA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310368" w:rsidRPr="00307B2C" w14:paraId="55B66AB8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D4BFF8C" w14:textId="558D210B" w:rsidR="00310368" w:rsidRDefault="001E1226" w:rsidP="00310368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50DF4">
              <w:rPr>
                <w:sz w:val="20"/>
                <w:szCs w:val="20"/>
              </w:rPr>
              <w:t>005-2022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978483" w14:textId="1F8BC518" w:rsidR="00310368" w:rsidRPr="00307B2C" w:rsidRDefault="006D5C2E" w:rsidP="00B82B41">
            <w:pPr>
              <w:spacing w:before="60"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Boardmitglied</w:t>
            </w:r>
            <w:proofErr w:type="spellEnd"/>
            <w:r>
              <w:rPr>
                <w:sz w:val="20"/>
                <w:szCs w:val="20"/>
              </w:rPr>
              <w:t xml:space="preserve"> der Agentur für Qualitätssicherung und Akkreditierung Österreich</w:t>
            </w:r>
            <w:r w:rsidR="001E1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(AQ Austria)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AC36996" w14:textId="77777777" w:rsidR="00310368" w:rsidRPr="00307B2C" w:rsidRDefault="00310368" w:rsidP="00BB60DA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750DF4" w:rsidRPr="00307B2C" w14:paraId="1D0F7481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BB28235" w14:textId="0D321021" w:rsidR="00750DF4" w:rsidRDefault="00750DF4" w:rsidP="00310368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39EDF1" w14:textId="16E0A4A0" w:rsidR="00750DF4" w:rsidRDefault="00750DF4" w:rsidP="00B82B4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 der Universität Graz hat sie das Klimaschutzrecht </w:t>
            </w:r>
            <w:proofErr w:type="spellStart"/>
            <w:r>
              <w:rPr>
                <w:sz w:val="20"/>
                <w:szCs w:val="20"/>
              </w:rPr>
              <w:t>ClimLaw</w:t>
            </w:r>
            <w:proofErr w:type="spellEnd"/>
            <w:r>
              <w:rPr>
                <w:sz w:val="20"/>
                <w:szCs w:val="20"/>
              </w:rPr>
              <w:t xml:space="preserve"> ins Leben gerufen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B6A035B" w14:textId="77777777" w:rsidR="00750DF4" w:rsidRPr="00307B2C" w:rsidRDefault="00750DF4" w:rsidP="00BB60DA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CBB" w:rsidRPr="00307B2C" w14:paraId="2086E00A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FE565D0" w14:textId="77777777" w:rsidR="00D07CBB" w:rsidRDefault="00D07CBB" w:rsidP="00310368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7FE83B" w14:textId="1BD5366D" w:rsidR="00D07CBB" w:rsidRDefault="001E1226" w:rsidP="00B82B4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Gründungsmitglied der Arbeitsgruppe </w:t>
            </w:r>
            <w:proofErr w:type="spellStart"/>
            <w:r>
              <w:rPr>
                <w:sz w:val="20"/>
                <w:szCs w:val="20"/>
              </w:rPr>
              <w:t>KlimaSchutzRecht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750DF4">
              <w:rPr>
                <w:sz w:val="20"/>
                <w:szCs w:val="20"/>
              </w:rPr>
              <w:t xml:space="preserve">in der Change </w:t>
            </w:r>
            <w:proofErr w:type="spellStart"/>
            <w:r w:rsidR="00750DF4">
              <w:rPr>
                <w:sz w:val="20"/>
                <w:szCs w:val="20"/>
              </w:rPr>
              <w:t>Centre</w:t>
            </w:r>
            <w:proofErr w:type="spellEnd"/>
            <w:r w:rsidR="00750DF4">
              <w:rPr>
                <w:sz w:val="20"/>
                <w:szCs w:val="20"/>
              </w:rPr>
              <w:t xml:space="preserve"> Austria und in </w:t>
            </w:r>
            <w:r>
              <w:rPr>
                <w:sz w:val="20"/>
                <w:szCs w:val="20"/>
              </w:rPr>
              <w:t>der Kommission Klima- und Luftqualität der Österreichischen Akademie der Wissenschaften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BFCE917" w14:textId="77777777" w:rsidR="00D07CBB" w:rsidRPr="00307B2C" w:rsidRDefault="00D07CBB" w:rsidP="00BB60DA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CBB" w:rsidRPr="00307B2C" w14:paraId="34D5FEE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9511F31" w14:textId="416506BB" w:rsidR="00D07CBB" w:rsidRDefault="00D07CBB" w:rsidP="00D07CBB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268859" w14:textId="2F4F7D10" w:rsidR="00D07CBB" w:rsidRPr="00731748" w:rsidRDefault="00D07CBB" w:rsidP="00D07CBB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49873D" w14:textId="77777777" w:rsidR="00D07CBB" w:rsidRPr="00307B2C" w:rsidRDefault="00D07CBB" w:rsidP="00D07CBB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64E8233C" w14:textId="77777777" w:rsidR="00306927" w:rsidRDefault="00306927" w:rsidP="00306927">
      <w:pPr>
        <w:spacing w:before="60" w:after="60"/>
        <w:rPr>
          <w:b/>
          <w:sz w:val="24"/>
          <w:szCs w:val="24"/>
          <w:lang w:val="it-IT"/>
        </w:rPr>
      </w:pPr>
    </w:p>
    <w:sectPr w:rsidR="00306927" w:rsidSect="0031155C">
      <w:footerReference w:type="default" r:id="rId10"/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3A48" w14:textId="77777777" w:rsidR="00221095" w:rsidRDefault="00221095" w:rsidP="00221095">
      <w:pPr>
        <w:spacing w:after="0" w:line="240" w:lineRule="auto"/>
      </w:pPr>
      <w:r>
        <w:separator/>
      </w:r>
    </w:p>
  </w:endnote>
  <w:endnote w:type="continuationSeparator" w:id="0">
    <w:p w14:paraId="07DB7565" w14:textId="77777777" w:rsidR="00221095" w:rsidRDefault="00221095" w:rsidP="0022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1102880"/>
      <w:docPartObj>
        <w:docPartGallery w:val="Page Numbers (Bottom of Page)"/>
        <w:docPartUnique/>
      </w:docPartObj>
    </w:sdtPr>
    <w:sdtEndPr/>
    <w:sdtContent>
      <w:p w14:paraId="143340CF" w14:textId="77777777" w:rsidR="00221095" w:rsidRPr="00221095" w:rsidRDefault="006E481D" w:rsidP="00221095">
        <w:pPr>
          <w:pStyle w:val="Fuzeile"/>
          <w:jc w:val="center"/>
          <w:rPr>
            <w:sz w:val="18"/>
            <w:szCs w:val="18"/>
          </w:rPr>
        </w:pPr>
        <w:r w:rsidRPr="00221095">
          <w:rPr>
            <w:sz w:val="18"/>
            <w:szCs w:val="18"/>
          </w:rPr>
          <w:fldChar w:fldCharType="begin"/>
        </w:r>
        <w:r w:rsidR="00221095" w:rsidRPr="00221095">
          <w:rPr>
            <w:sz w:val="18"/>
            <w:szCs w:val="18"/>
          </w:rPr>
          <w:instrText xml:space="preserve"> PAGE   \* MERGEFORMAT </w:instrText>
        </w:r>
        <w:r w:rsidRPr="00221095">
          <w:rPr>
            <w:sz w:val="18"/>
            <w:szCs w:val="18"/>
          </w:rPr>
          <w:fldChar w:fldCharType="separate"/>
        </w:r>
        <w:r w:rsidR="00306927">
          <w:rPr>
            <w:noProof/>
            <w:sz w:val="18"/>
            <w:szCs w:val="18"/>
          </w:rPr>
          <w:t>1</w:t>
        </w:r>
        <w:r w:rsidRPr="0022109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2EEC7" w14:textId="77777777" w:rsidR="00221095" w:rsidRDefault="00221095" w:rsidP="00221095">
      <w:pPr>
        <w:spacing w:after="0" w:line="240" w:lineRule="auto"/>
      </w:pPr>
      <w:r>
        <w:separator/>
      </w:r>
    </w:p>
  </w:footnote>
  <w:footnote w:type="continuationSeparator" w:id="0">
    <w:p w14:paraId="448095DF" w14:textId="77777777" w:rsidR="00221095" w:rsidRDefault="00221095" w:rsidP="00221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5E"/>
    <w:rsid w:val="00074C73"/>
    <w:rsid w:val="001278EF"/>
    <w:rsid w:val="001305AC"/>
    <w:rsid w:val="00141B6A"/>
    <w:rsid w:val="00161FEF"/>
    <w:rsid w:val="001D7F72"/>
    <w:rsid w:val="001E1226"/>
    <w:rsid w:val="001E4560"/>
    <w:rsid w:val="00221095"/>
    <w:rsid w:val="002377FD"/>
    <w:rsid w:val="00287DB2"/>
    <w:rsid w:val="002A7203"/>
    <w:rsid w:val="0030201B"/>
    <w:rsid w:val="003036F5"/>
    <w:rsid w:val="00306927"/>
    <w:rsid w:val="00307B2C"/>
    <w:rsid w:val="00310368"/>
    <w:rsid w:val="0031155C"/>
    <w:rsid w:val="00327F0B"/>
    <w:rsid w:val="00366B5E"/>
    <w:rsid w:val="00376930"/>
    <w:rsid w:val="003A561C"/>
    <w:rsid w:val="004418AC"/>
    <w:rsid w:val="004D68AA"/>
    <w:rsid w:val="00604AA5"/>
    <w:rsid w:val="0061154A"/>
    <w:rsid w:val="00681E93"/>
    <w:rsid w:val="006D5C2E"/>
    <w:rsid w:val="006E481D"/>
    <w:rsid w:val="006F032E"/>
    <w:rsid w:val="00700B7A"/>
    <w:rsid w:val="00750DF4"/>
    <w:rsid w:val="00762D19"/>
    <w:rsid w:val="007A0244"/>
    <w:rsid w:val="007A1325"/>
    <w:rsid w:val="0080333B"/>
    <w:rsid w:val="00845994"/>
    <w:rsid w:val="00883DBB"/>
    <w:rsid w:val="00897B40"/>
    <w:rsid w:val="0091747C"/>
    <w:rsid w:val="009A0341"/>
    <w:rsid w:val="009D7D81"/>
    <w:rsid w:val="00A450B9"/>
    <w:rsid w:val="00AB6C6D"/>
    <w:rsid w:val="00B02D8D"/>
    <w:rsid w:val="00B81F4F"/>
    <w:rsid w:val="00B82B41"/>
    <w:rsid w:val="00B863BB"/>
    <w:rsid w:val="00BB74F2"/>
    <w:rsid w:val="00BD46EE"/>
    <w:rsid w:val="00C0397E"/>
    <w:rsid w:val="00CC5EBF"/>
    <w:rsid w:val="00D07CBB"/>
    <w:rsid w:val="00D15404"/>
    <w:rsid w:val="00D378C0"/>
    <w:rsid w:val="00D53F74"/>
    <w:rsid w:val="00E202E1"/>
    <w:rsid w:val="00E57BBD"/>
    <w:rsid w:val="00E66967"/>
    <w:rsid w:val="00FB13F3"/>
    <w:rsid w:val="00F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1DCD8A6"/>
  <w15:docId w15:val="{C3D867DE-5879-439D-9C4B-6994F4F0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2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B5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6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6F032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6F032E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2B545-55BC-48D0-BC8D-E7141E8A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Landesstandard</dc:creator>
  <cp:keywords/>
  <dc:description/>
  <cp:lastModifiedBy>Reisinger Cornelia</cp:lastModifiedBy>
  <cp:revision>6</cp:revision>
  <dcterms:created xsi:type="dcterms:W3CDTF">2026-02-24T09:23:00Z</dcterms:created>
  <dcterms:modified xsi:type="dcterms:W3CDTF">2026-03-10T11:43:00Z</dcterms:modified>
</cp:coreProperties>
</file>